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9A" w:rsidRDefault="00D8329A" w:rsidP="00D8329A">
      <w:r>
        <w:t xml:space="preserve">Прайс-лист </w:t>
      </w:r>
    </w:p>
    <w:p w:rsidR="00D8329A" w:rsidRDefault="00D8329A" w:rsidP="00D8329A">
      <w:r>
        <w:t>ООО  «</w:t>
      </w:r>
      <w:proofErr w:type="spellStart"/>
      <w:r>
        <w:t>Алтайстройсмесь</w:t>
      </w:r>
      <w:proofErr w:type="spellEnd"/>
      <w:r>
        <w:t>»  в  течени</w:t>
      </w:r>
      <w:proofErr w:type="gramStart"/>
      <w:r>
        <w:t>и</w:t>
      </w:r>
      <w:proofErr w:type="gramEnd"/>
      <w:r>
        <w:t xml:space="preserve">  нескольких  лет  представляет  на  рынке  РК  гидроизоляционный  материал  двойного  защитного  и  проникающего  действия «</w:t>
      </w:r>
      <w:proofErr w:type="spellStart"/>
      <w:r>
        <w:t>Гидропромикс</w:t>
      </w:r>
      <w:proofErr w:type="spellEnd"/>
      <w:r>
        <w:t>» («</w:t>
      </w:r>
      <w:proofErr w:type="spellStart"/>
      <w:r>
        <w:t>Гидропротект</w:t>
      </w:r>
      <w:proofErr w:type="spellEnd"/>
      <w:r>
        <w:t xml:space="preserve">») на  минеральной  основе. Материал  себя  хорошо  зарекомендовал  как  обеспечивающий  высокую  водонепроницаемость, в  </w:t>
      </w:r>
      <w:proofErr w:type="spellStart"/>
      <w:r>
        <w:t>т.ч</w:t>
      </w:r>
      <w:proofErr w:type="spellEnd"/>
      <w:r>
        <w:t>. в  сооружениях  с  высоким  водяным  давлением (до  W-20), даже  при  «обратном»  давлении. Использование «</w:t>
      </w:r>
      <w:proofErr w:type="spellStart"/>
      <w:r>
        <w:t>Гидропромикс</w:t>
      </w:r>
      <w:proofErr w:type="spellEnd"/>
      <w:r>
        <w:t xml:space="preserve">»  обеспечивает  строительным  конструкциям  высокую морозостойкость – более 350 циклов, устойчивость в агрессивных средах, повышенную прочность. Эти качества материал подтвердил при его использовании на восстановлении очистных сооружений  промышленных стоков, напорных  коллекторов, теплообменных  градирен, пожарных  и питьевых  резервуаров, бассейнов, насосных  станций, санузлах, душевых, эксплуатационных кровлях, при  восстановлении фундаментов зданий, подвальных помещений, паркингов и т.д.                                                                                                             </w:t>
      </w:r>
      <w:r w:rsidRPr="00D8329A">
        <w:rPr>
          <w:b/>
        </w:rPr>
        <w:t>1.  «</w:t>
      </w:r>
      <w:proofErr w:type="spellStart"/>
      <w:r w:rsidRPr="00D8329A">
        <w:rPr>
          <w:b/>
        </w:rPr>
        <w:t>Гидропромикс</w:t>
      </w:r>
      <w:proofErr w:type="spellEnd"/>
      <w:r w:rsidRPr="00D8329A">
        <w:rPr>
          <w:b/>
        </w:rPr>
        <w:t>»</w:t>
      </w:r>
      <w:r>
        <w:t xml:space="preserve"> превосходит  по  указанным  качествам  практически  все  аналогичные  материалы, доступен по  цене, легок  в применении. «</w:t>
      </w:r>
      <w:proofErr w:type="spellStart"/>
      <w:r>
        <w:t>Гидропромикс</w:t>
      </w:r>
      <w:proofErr w:type="spellEnd"/>
      <w:r>
        <w:t>»  используется   на  многочисленных  объектах  и  прекрасно  служит  уже  более 10 лет</w:t>
      </w:r>
      <w:r w:rsidRPr="0049554C">
        <w:rPr>
          <w:b/>
        </w:rPr>
        <w:t>. Цена «</w:t>
      </w:r>
      <w:proofErr w:type="spellStart"/>
      <w:r w:rsidRPr="0049554C">
        <w:rPr>
          <w:b/>
        </w:rPr>
        <w:t>Гидропромикса</w:t>
      </w:r>
      <w:proofErr w:type="spellEnd"/>
      <w:r w:rsidRPr="0049554C">
        <w:rPr>
          <w:b/>
        </w:rPr>
        <w:t>» - 400 тенге за 1 кг. Расход материала  0,8 – 4кг на 1кв.м</w:t>
      </w:r>
      <w:proofErr w:type="gramStart"/>
      <w:r w:rsidRPr="0049554C">
        <w:rPr>
          <w:b/>
        </w:rPr>
        <w:t>.</w:t>
      </w:r>
      <w:r>
        <w:t>В</w:t>
      </w:r>
      <w:proofErr w:type="gramEnd"/>
      <w:r>
        <w:t xml:space="preserve"> зависимости от структуры обрабатываемой  поверхности, марки бетона и решения поставленных  </w:t>
      </w:r>
      <w:proofErr w:type="spellStart"/>
      <w:r>
        <w:t>задач.Подробная</w:t>
      </w:r>
      <w:proofErr w:type="spellEnd"/>
      <w:r>
        <w:t xml:space="preserve">  информация  о  порядке  применения  «</w:t>
      </w:r>
      <w:proofErr w:type="spellStart"/>
      <w:r>
        <w:t>Гидропромикса</w:t>
      </w:r>
      <w:proofErr w:type="spellEnd"/>
      <w:r>
        <w:t xml:space="preserve">», перечень объектов, где был  </w:t>
      </w:r>
      <w:bookmarkStart w:id="0" w:name="_GoBack"/>
      <w:bookmarkEnd w:id="0"/>
      <w:r>
        <w:t xml:space="preserve">использован данный  материал, а  также информация  о  некоторых  других  материалах  активно  используемых  при  современном  строительстве могут  быть направлены  в  Ваш  технический  отдел. Возможны  </w:t>
      </w:r>
      <w:proofErr w:type="spellStart"/>
      <w:r>
        <w:t>скидки</w:t>
      </w:r>
      <w:proofErr w:type="gramStart"/>
      <w:r>
        <w:t>.К</w:t>
      </w:r>
      <w:proofErr w:type="gramEnd"/>
      <w:r>
        <w:t>раткая</w:t>
      </w:r>
      <w:proofErr w:type="spellEnd"/>
      <w:r>
        <w:t xml:space="preserve">  характеристика  имеющихся  в  наличии    строительных  материалов:</w:t>
      </w:r>
    </w:p>
    <w:p w:rsidR="00D8329A" w:rsidRPr="0049554C" w:rsidRDefault="00D8329A" w:rsidP="00D8329A">
      <w:pPr>
        <w:rPr>
          <w:b/>
        </w:rPr>
      </w:pPr>
      <w:r w:rsidRPr="00D8329A">
        <w:rPr>
          <w:b/>
        </w:rPr>
        <w:t>2. Ускоритель</w:t>
      </w:r>
      <w:r>
        <w:t xml:space="preserve"> – добавка  быстрого  схватывания  (15-20секунд)  для  цементных  растворов  и  бетона. «Предназначена»  для  предотвращения  сильного  просачивания  воды</w:t>
      </w:r>
      <w:r w:rsidRPr="0049554C">
        <w:rPr>
          <w:b/>
        </w:rPr>
        <w:t>. Канистра 35 кг. Цена  1кг – 1550 тенге;</w:t>
      </w:r>
    </w:p>
    <w:p w:rsidR="00D8329A" w:rsidRPr="0049554C" w:rsidRDefault="00D8329A" w:rsidP="00D8329A">
      <w:pPr>
        <w:rPr>
          <w:b/>
        </w:rPr>
      </w:pPr>
      <w:r w:rsidRPr="00D8329A">
        <w:rPr>
          <w:b/>
        </w:rPr>
        <w:t>3. Битумно-полимерная  гидроизоляционная  мастика  «</w:t>
      </w:r>
      <w:proofErr w:type="gramStart"/>
      <w:r w:rsidRPr="00D8329A">
        <w:rPr>
          <w:b/>
        </w:rPr>
        <w:t>Биом-И</w:t>
      </w:r>
      <w:proofErr w:type="gramEnd"/>
      <w:r w:rsidRPr="00D8329A">
        <w:rPr>
          <w:b/>
        </w:rPr>
        <w:t>»</w:t>
      </w:r>
      <w:r>
        <w:t xml:space="preserve"> - однокомпонентная, готовая  к  применению; гидроизоляция  ж/бетонных  и  бетонных  конструкций, защита  металлических  поверхностей  от  коррозии, приклеивание  рулонных  кровельных  и  гидроизоляционных  материалов, ремонт  и  устройство  сложных  участков  кровли (примыкания, сливы, неровная  поверхность). </w:t>
      </w:r>
      <w:r w:rsidRPr="0049554C">
        <w:rPr>
          <w:b/>
        </w:rPr>
        <w:t xml:space="preserve">Цена:  1кг-340 тенге (бочка -205кг); (ведро 10кг)-4500тенге: (ведро12,5кг)- 5625тенге.   Расход материала 0,8 – 3,2 кг на 1 </w:t>
      </w:r>
      <w:proofErr w:type="spellStart"/>
      <w:r w:rsidRPr="0049554C">
        <w:rPr>
          <w:b/>
        </w:rPr>
        <w:t>м.кв</w:t>
      </w:r>
      <w:proofErr w:type="spellEnd"/>
      <w:r w:rsidRPr="0049554C">
        <w:rPr>
          <w:b/>
        </w:rPr>
        <w:t xml:space="preserve">.; </w:t>
      </w:r>
    </w:p>
    <w:p w:rsidR="00D8329A" w:rsidRDefault="00D8329A" w:rsidP="00D8329A">
      <w:r w:rsidRPr="00D8329A">
        <w:rPr>
          <w:b/>
        </w:rPr>
        <w:t xml:space="preserve">4. </w:t>
      </w:r>
      <w:proofErr w:type="spellStart"/>
      <w:r w:rsidRPr="00D8329A">
        <w:rPr>
          <w:b/>
        </w:rPr>
        <w:t>Антигедрон</w:t>
      </w:r>
      <w:proofErr w:type="spellEnd"/>
      <w:r w:rsidRPr="00D8329A">
        <w:rPr>
          <w:b/>
        </w:rPr>
        <w:t xml:space="preserve">  4</w:t>
      </w:r>
      <w:r>
        <w:t xml:space="preserve"> – </w:t>
      </w:r>
      <w:r w:rsidRPr="0049554C">
        <w:rPr>
          <w:b/>
        </w:rPr>
        <w:t>шовный  материал; Цена 1кг- 1700тенге;</w:t>
      </w:r>
    </w:p>
    <w:p w:rsidR="00D8329A" w:rsidRDefault="00D8329A" w:rsidP="00D8329A">
      <w:r w:rsidRPr="00D8329A">
        <w:rPr>
          <w:b/>
        </w:rPr>
        <w:t xml:space="preserve">5. </w:t>
      </w:r>
      <w:proofErr w:type="spellStart"/>
      <w:r w:rsidRPr="00D8329A">
        <w:rPr>
          <w:b/>
        </w:rPr>
        <w:t>Нетрол</w:t>
      </w:r>
      <w:proofErr w:type="spellEnd"/>
      <w:r w:rsidRPr="00D8329A">
        <w:rPr>
          <w:b/>
        </w:rPr>
        <w:t xml:space="preserve"> –</w:t>
      </w:r>
      <w:r>
        <w:t xml:space="preserve"> техническое  очищающее  средство </w:t>
      </w:r>
      <w:r w:rsidRPr="0049554C">
        <w:rPr>
          <w:b/>
        </w:rPr>
        <w:t xml:space="preserve">Цена 1кг.-650тенге; мешок  5кг,10кг, 40кг. применяется  в виде раствора (1:4-1:6) для удаления  </w:t>
      </w:r>
      <w:proofErr w:type="spellStart"/>
      <w:r w:rsidRPr="0049554C">
        <w:rPr>
          <w:b/>
        </w:rPr>
        <w:t>высолов</w:t>
      </w:r>
      <w:proofErr w:type="spellEnd"/>
      <w:r w:rsidRPr="0049554C">
        <w:rPr>
          <w:b/>
        </w:rPr>
        <w:t xml:space="preserve">  при  строительстве, удаление молочного, винного, мочевого  камней</w:t>
      </w:r>
      <w:r>
        <w:t xml:space="preserve">. Раскрытие  пор  бетонных  поверхностей, перед  нанесением  других  покрытий. ( Разрушение  пленки  бетонного  молочка, для  улучшения  адгезии). (Удаление плесени, грибка…). Очистка  технологического  оборудования  и  трубопроводов  в  теплоэнергетике, в  молочной, пивоваренной, винодельческой  промышленности. Хорошо  растворим  в  воде. </w:t>
      </w:r>
    </w:p>
    <w:p w:rsidR="00D8329A" w:rsidRPr="0049554C" w:rsidRDefault="00D8329A" w:rsidP="00D8329A">
      <w:pPr>
        <w:rPr>
          <w:b/>
        </w:rPr>
      </w:pPr>
      <w:r w:rsidRPr="00D8329A">
        <w:rPr>
          <w:b/>
        </w:rPr>
        <w:t>6. Противоморозная  добавка «</w:t>
      </w:r>
      <w:proofErr w:type="spellStart"/>
      <w:r w:rsidRPr="00D8329A">
        <w:rPr>
          <w:b/>
        </w:rPr>
        <w:t>Хидрозим</w:t>
      </w:r>
      <w:proofErr w:type="spellEnd"/>
      <w:r w:rsidRPr="00D8329A">
        <w:rPr>
          <w:b/>
        </w:rPr>
        <w:t>-Т»</w:t>
      </w:r>
      <w:r>
        <w:t xml:space="preserve"> (концентрат); Жидкий  антифриз  для  бетонов, цементных  растворов. Снижает точку замораживания, уменьшает расход воды, не ухудшая обрабатываемость бетонной смеси</w:t>
      </w:r>
      <w:r w:rsidRPr="0049554C">
        <w:rPr>
          <w:b/>
        </w:rPr>
        <w:t xml:space="preserve">. Цена 1кг–330тенге (мешок 20кг; 10кг); </w:t>
      </w:r>
    </w:p>
    <w:p w:rsidR="00D8329A" w:rsidRDefault="00D8329A" w:rsidP="00D8329A">
      <w:r w:rsidRPr="00872C9C">
        <w:rPr>
          <w:b/>
        </w:rPr>
        <w:lastRenderedPageBreak/>
        <w:t>7. Гидрофобная жидкость BETEK-1</w:t>
      </w:r>
      <w:r>
        <w:t xml:space="preserve"> – предотвращает  образование  трещин, уменьшает расслоение растворов. Добавляется  в  строительные  смеси, штукатурные  растворы, замазки. Расход   материала 0,4кг на  1кв.м. Разводится  водой 1:4. Цена  1банки(20кг) –13 000тенге.</w:t>
      </w:r>
    </w:p>
    <w:p w:rsidR="00D8329A" w:rsidRDefault="00D8329A" w:rsidP="00D8329A">
      <w:r w:rsidRPr="00872C9C">
        <w:rPr>
          <w:b/>
        </w:rPr>
        <w:t>8. «</w:t>
      </w:r>
      <w:proofErr w:type="spellStart"/>
      <w:r w:rsidRPr="00872C9C">
        <w:rPr>
          <w:b/>
        </w:rPr>
        <w:t>Фасил</w:t>
      </w:r>
      <w:proofErr w:type="spellEnd"/>
      <w:r w:rsidRPr="00872C9C">
        <w:rPr>
          <w:b/>
        </w:rPr>
        <w:t>-К  –</w:t>
      </w:r>
      <w:r>
        <w:t xml:space="preserve"> бесцветная, водоотталкивающая, антисептическая пропитка  для  фасадов, </w:t>
      </w:r>
      <w:proofErr w:type="spellStart"/>
      <w:r>
        <w:t>отмостков</w:t>
      </w:r>
      <w:proofErr w:type="spellEnd"/>
      <w:r>
        <w:t xml:space="preserve">, тротуарной  плитки; увеличивает морозостойкость, предотвращает </w:t>
      </w:r>
      <w:proofErr w:type="spellStart"/>
      <w:r>
        <w:t>высолы</w:t>
      </w:r>
      <w:proofErr w:type="spellEnd"/>
      <w:r>
        <w:t xml:space="preserve">. Разводится  водой  1: 15-20.  </w:t>
      </w:r>
      <w:r w:rsidRPr="00872C9C">
        <w:rPr>
          <w:b/>
        </w:rPr>
        <w:t>Цена 1кг– 2800 тенге; канистра 25кг</w:t>
      </w:r>
      <w:r>
        <w:t>.  Расход  материала 0,4кг  на 1кв.м.</w:t>
      </w:r>
    </w:p>
    <w:p w:rsidR="00872C9C" w:rsidRDefault="00D8329A" w:rsidP="00D8329A">
      <w:r w:rsidRPr="00872C9C">
        <w:rPr>
          <w:b/>
        </w:rPr>
        <w:t>9. «</w:t>
      </w:r>
      <w:proofErr w:type="spellStart"/>
      <w:r w:rsidRPr="00872C9C">
        <w:rPr>
          <w:b/>
        </w:rPr>
        <w:t>Силор</w:t>
      </w:r>
      <w:proofErr w:type="spellEnd"/>
      <w:r w:rsidRPr="00872C9C">
        <w:rPr>
          <w:b/>
        </w:rPr>
        <w:t>»</w:t>
      </w:r>
      <w:r>
        <w:t xml:space="preserve"> – применяется  для антикоррозийной  защиты, </w:t>
      </w:r>
      <w:proofErr w:type="spellStart"/>
      <w:r>
        <w:t>гидрофобизации</w:t>
      </w:r>
      <w:proofErr w:type="spellEnd"/>
      <w:r>
        <w:t xml:space="preserve"> и упрочнения бетона, кирпича, штукатурки, дерева, металла  и т.д. Пропитанный слой дает упрочнение, стойкость к  истиранию, трещинам, ударам, уничтожает, предотвращает  появление  грибков, мхов, </w:t>
      </w:r>
      <w:proofErr w:type="spellStart"/>
      <w:r>
        <w:t>высолов</w:t>
      </w:r>
      <w:proofErr w:type="spellEnd"/>
      <w:r>
        <w:t xml:space="preserve">, устойчив к агрессивным средам. Водонепроницаемость до W 20. </w:t>
      </w:r>
      <w:r w:rsidRPr="00872C9C">
        <w:rPr>
          <w:b/>
        </w:rPr>
        <w:t>Расход 0,3 –0,5 кг   на  1м2. Цена  1кг – 2800тенге; Канистра(20к</w:t>
      </w:r>
      <w:r w:rsidR="00872C9C" w:rsidRPr="00872C9C">
        <w:rPr>
          <w:b/>
        </w:rPr>
        <w:t>г.)</w:t>
      </w:r>
    </w:p>
    <w:p w:rsidR="00872C9C" w:rsidRPr="0049554C" w:rsidRDefault="00872C9C" w:rsidP="00D8329A">
      <w:r w:rsidRPr="0049554C">
        <w:rPr>
          <w:b/>
        </w:rPr>
        <w:t>10. Уайт-Спири</w:t>
      </w:r>
      <w:proofErr w:type="gramStart"/>
      <w:r w:rsidRPr="0049554C">
        <w:rPr>
          <w:b/>
        </w:rPr>
        <w:t>т-</w:t>
      </w:r>
      <w:proofErr w:type="gramEnd"/>
      <w:r w:rsidRPr="0049554C">
        <w:rPr>
          <w:b/>
        </w:rPr>
        <w:t xml:space="preserve"> Цена за 1 литр-170тенге.</w:t>
      </w:r>
      <w:r w:rsidR="00D8329A" w:rsidRPr="0049554C">
        <w:rPr>
          <w:b/>
        </w:rPr>
        <w:t xml:space="preserve">                                   </w:t>
      </w:r>
      <w:r w:rsidRPr="0049554C">
        <w:rPr>
          <w:b/>
        </w:rPr>
        <w:t xml:space="preserve">    </w:t>
      </w:r>
      <w:r w:rsidRPr="0049554C">
        <w:t xml:space="preserve">                                                                                                                                     </w:t>
      </w:r>
    </w:p>
    <w:p w:rsidR="00872C9C" w:rsidRPr="0049554C" w:rsidRDefault="00872C9C" w:rsidP="00D8329A">
      <w:pPr>
        <w:rPr>
          <w:b/>
        </w:rPr>
      </w:pPr>
      <w:r w:rsidRPr="0049554C">
        <w:rPr>
          <w:b/>
        </w:rPr>
        <w:t xml:space="preserve">11. </w:t>
      </w:r>
      <w:proofErr w:type="spellStart"/>
      <w:r w:rsidRPr="0049554C">
        <w:rPr>
          <w:b/>
        </w:rPr>
        <w:t>Латафлек</w:t>
      </w:r>
      <w:proofErr w:type="gramStart"/>
      <w:r w:rsidRPr="0049554C">
        <w:rPr>
          <w:b/>
        </w:rPr>
        <w:t>с</w:t>
      </w:r>
      <w:proofErr w:type="spellEnd"/>
      <w:r w:rsidRPr="0049554C">
        <w:rPr>
          <w:b/>
        </w:rPr>
        <w:t>-</w:t>
      </w:r>
      <w:proofErr w:type="gramEnd"/>
      <w:r w:rsidRPr="0049554C">
        <w:rPr>
          <w:b/>
        </w:rPr>
        <w:t xml:space="preserve"> Цена -1 канистра (10кг)- 11500тенге.</w:t>
      </w:r>
    </w:p>
    <w:p w:rsidR="00D8329A" w:rsidRDefault="00D8329A" w:rsidP="00D8329A">
      <w:r>
        <w:t>Услуги  по  гидроизоляции (оценка, консультации, работы) – ТОО «</w:t>
      </w:r>
      <w:proofErr w:type="spellStart"/>
      <w:r>
        <w:t>Алтайстройсмесь</w:t>
      </w:r>
      <w:proofErr w:type="spellEnd"/>
      <w:r>
        <w:t>»</w:t>
      </w:r>
    </w:p>
    <w:p w:rsidR="00D8329A" w:rsidRDefault="00D8329A" w:rsidP="00D8329A">
      <w:r>
        <w:t>Приглашаем  к  сотрудничеству! Ищем   региональных  представителей.</w:t>
      </w:r>
    </w:p>
    <w:p w:rsidR="00D8329A" w:rsidRDefault="00D8329A" w:rsidP="00D8329A">
      <w:r>
        <w:t>Официальный дистрибьютор ООО «</w:t>
      </w:r>
      <w:proofErr w:type="spellStart"/>
      <w:r>
        <w:t>Алтайстройсмесь</w:t>
      </w:r>
      <w:proofErr w:type="spellEnd"/>
      <w:r>
        <w:t xml:space="preserve">»  в </w:t>
      </w:r>
      <w:proofErr w:type="spellStart"/>
      <w:r>
        <w:t>г</w:t>
      </w:r>
      <w:proofErr w:type="gramStart"/>
      <w:r>
        <w:t>.А</w:t>
      </w:r>
      <w:proofErr w:type="gramEnd"/>
      <w:r>
        <w:t>лматы</w:t>
      </w:r>
      <w:proofErr w:type="spellEnd"/>
      <w:r>
        <w:t xml:space="preserve"> – ИП «</w:t>
      </w:r>
      <w:proofErr w:type="spellStart"/>
      <w:r>
        <w:t>Альшеновская</w:t>
      </w:r>
      <w:proofErr w:type="spellEnd"/>
      <w:r>
        <w:t xml:space="preserve"> Е.В.»                                                                   </w:t>
      </w:r>
    </w:p>
    <w:p w:rsidR="00D8329A" w:rsidRPr="00872C9C" w:rsidRDefault="00D8329A" w:rsidP="00D8329A">
      <w:pPr>
        <w:rPr>
          <w:lang w:val="en-US"/>
        </w:rPr>
      </w:pPr>
      <w:r>
        <w:t xml:space="preserve"> Телефон</w:t>
      </w:r>
      <w:r w:rsidRPr="00872C9C">
        <w:rPr>
          <w:lang w:val="en-US"/>
        </w:rPr>
        <w:t>-</w:t>
      </w:r>
      <w:r>
        <w:t>факс</w:t>
      </w:r>
      <w:r w:rsidRPr="00872C9C">
        <w:rPr>
          <w:lang w:val="en-US"/>
        </w:rPr>
        <w:t xml:space="preserve">:  (727)  238-16-00, </w:t>
      </w:r>
      <w:r>
        <w:t>сот</w:t>
      </w:r>
      <w:r w:rsidRPr="00872C9C">
        <w:rPr>
          <w:lang w:val="en-US"/>
        </w:rPr>
        <w:t xml:space="preserve">.  8-7013624249, 8-7013302569     </w:t>
      </w:r>
    </w:p>
    <w:p w:rsidR="006544D0" w:rsidRPr="00D8329A" w:rsidRDefault="00D8329A" w:rsidP="00D8329A">
      <w:pPr>
        <w:rPr>
          <w:lang w:val="en-US"/>
        </w:rPr>
      </w:pPr>
      <w:r w:rsidRPr="00D8329A">
        <w:rPr>
          <w:lang w:val="en-US"/>
        </w:rPr>
        <w:t xml:space="preserve">  </w:t>
      </w:r>
      <w:proofErr w:type="gramStart"/>
      <w:r>
        <w:t>Е</w:t>
      </w:r>
      <w:proofErr w:type="gramEnd"/>
      <w:r w:rsidRPr="00D8329A">
        <w:rPr>
          <w:lang w:val="en-US"/>
        </w:rPr>
        <w:t>-mail: a _</w:t>
      </w:r>
      <w:proofErr w:type="spellStart"/>
      <w:r w:rsidRPr="00D8329A">
        <w:rPr>
          <w:lang w:val="en-US"/>
        </w:rPr>
        <w:t>stroy</w:t>
      </w:r>
      <w:proofErr w:type="spellEnd"/>
      <w:r w:rsidRPr="00D8329A">
        <w:rPr>
          <w:lang w:val="en-US"/>
        </w:rPr>
        <w:t xml:space="preserve">_ </w:t>
      </w:r>
      <w:proofErr w:type="spellStart"/>
      <w:r w:rsidRPr="00D8329A">
        <w:rPr>
          <w:lang w:val="en-US"/>
        </w:rPr>
        <w:t>sm</w:t>
      </w:r>
      <w:proofErr w:type="spellEnd"/>
      <w:r w:rsidRPr="00D8329A">
        <w:rPr>
          <w:lang w:val="en-US"/>
        </w:rPr>
        <w:t>@ mail.ru   www. gidropromiks.kz</w:t>
      </w:r>
    </w:p>
    <w:sectPr w:rsidR="006544D0" w:rsidRPr="00D832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B3E" w:rsidRDefault="00B77B3E" w:rsidP="00D8329A">
      <w:pPr>
        <w:spacing w:after="0" w:line="240" w:lineRule="auto"/>
      </w:pPr>
      <w:r>
        <w:separator/>
      </w:r>
    </w:p>
  </w:endnote>
  <w:endnote w:type="continuationSeparator" w:id="0">
    <w:p w:rsidR="00B77B3E" w:rsidRDefault="00B77B3E" w:rsidP="00D83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29A" w:rsidRDefault="00D8329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29A" w:rsidRDefault="00D8329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29A" w:rsidRDefault="00D8329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B3E" w:rsidRDefault="00B77B3E" w:rsidP="00D8329A">
      <w:pPr>
        <w:spacing w:after="0" w:line="240" w:lineRule="auto"/>
      </w:pPr>
      <w:r>
        <w:separator/>
      </w:r>
    </w:p>
  </w:footnote>
  <w:footnote w:type="continuationSeparator" w:id="0">
    <w:p w:rsidR="00B77B3E" w:rsidRDefault="00B77B3E" w:rsidP="00D832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29A" w:rsidRDefault="00D8329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29A" w:rsidRDefault="00D8329A">
    <w:pPr>
      <w:pStyle w:val="a3"/>
    </w:pPr>
    <w:r>
      <w:t xml:space="preserve">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29A" w:rsidRDefault="00D8329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29A"/>
    <w:rsid w:val="0039343E"/>
    <w:rsid w:val="0049554C"/>
    <w:rsid w:val="006544D0"/>
    <w:rsid w:val="00872C9C"/>
    <w:rsid w:val="00B77B3E"/>
    <w:rsid w:val="00C7237C"/>
    <w:rsid w:val="00D8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3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329A"/>
  </w:style>
  <w:style w:type="paragraph" w:styleId="a5">
    <w:name w:val="footer"/>
    <w:basedOn w:val="a"/>
    <w:link w:val="a6"/>
    <w:uiPriority w:val="99"/>
    <w:unhideWhenUsed/>
    <w:rsid w:val="00D83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32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3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329A"/>
  </w:style>
  <w:style w:type="paragraph" w:styleId="a5">
    <w:name w:val="footer"/>
    <w:basedOn w:val="a"/>
    <w:link w:val="a6"/>
    <w:uiPriority w:val="99"/>
    <w:unhideWhenUsed/>
    <w:rsid w:val="00D83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32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2013-06-26T06:52:00Z</dcterms:created>
  <dcterms:modified xsi:type="dcterms:W3CDTF">2013-06-26T07:09:00Z</dcterms:modified>
</cp:coreProperties>
</file>